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7C86" w:rsidRPr="00C94DEF" w:rsidRDefault="000B6FB5" w:rsidP="006D50C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i/>
          <w:sz w:val="26"/>
          <w:szCs w:val="24"/>
        </w:rPr>
        <w:t>-Kính thưa Thầy và các Thầy Cô!</w:t>
      </w:r>
    </w:p>
    <w:p w14:paraId="00000002" w14:textId="77777777" w:rsidR="00DE7C86" w:rsidRPr="00C94DEF" w:rsidRDefault="000B6FB5" w:rsidP="006D50C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09/03/2024</w:t>
      </w:r>
    </w:p>
    <w:p w14:paraId="00000003" w14:textId="77777777" w:rsidR="00DE7C86" w:rsidRPr="00C94DEF"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w:t>
      </w:r>
    </w:p>
    <w:p w14:paraId="22D4F05A" w14:textId="77777777" w:rsidR="000B6FB5"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b/>
          <w:sz w:val="26"/>
          <w:szCs w:val="24"/>
        </w:rPr>
        <w:t>TỊNH KHÔNG PHÁP NGỮ</w:t>
      </w:r>
      <w:r w:rsidRPr="00C94DEF">
        <w:rPr>
          <w:rFonts w:ascii="Times New Roman" w:eastAsia="Times New Roman" w:hAnsi="Times New Roman" w:cs="Times New Roman"/>
          <w:sz w:val="26"/>
          <w:szCs w:val="24"/>
        </w:rPr>
        <w:t xml:space="preserve">  </w:t>
      </w:r>
    </w:p>
    <w:p w14:paraId="00000005" w14:textId="0B5DA6CE" w:rsidR="00DE7C86" w:rsidRPr="00C94DEF"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b/>
          <w:sz w:val="26"/>
          <w:szCs w:val="24"/>
        </w:rPr>
        <w:t>BÀI 60</w:t>
      </w:r>
    </w:p>
    <w:p w14:paraId="00000006" w14:textId="77777777"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 xml:space="preserve">Trong bài học hôm trước, Hòa Thượng dạy chúng ta, tất cả những chướng ngại, tai nạn đều do phiền não của chúng ta chiêu cảm, nếu không có nhân phiền não sẽ không có quả </w:t>
      </w:r>
      <w:r w:rsidRPr="00C94DEF">
        <w:rPr>
          <w:rFonts w:ascii="Times New Roman" w:eastAsia="Times New Roman" w:hAnsi="Times New Roman" w:cs="Times New Roman"/>
          <w:sz w:val="26"/>
          <w:szCs w:val="24"/>
        </w:rPr>
        <w:t xml:space="preserve">là </w:t>
      </w:r>
      <w:r w:rsidRPr="00C94DEF">
        <w:rPr>
          <w:rFonts w:ascii="Times New Roman" w:eastAsia="Times New Roman" w:hAnsi="Times New Roman" w:cs="Times New Roman"/>
          <w:sz w:val="26"/>
          <w:szCs w:val="24"/>
        </w:rPr>
        <w:t>tai nạn. Chúng ta đoạn trừ được phiền não thì chúng ta sẽ tiêu tai miễn nạn. Nguyên nhân của phiền não chính là chúng ta “</w:t>
      </w:r>
      <w:r w:rsidRPr="00C94DEF">
        <w:rPr>
          <w:rFonts w:ascii="Times New Roman" w:eastAsia="Times New Roman" w:hAnsi="Times New Roman" w:cs="Times New Roman"/>
          <w:i/>
          <w:sz w:val="26"/>
          <w:szCs w:val="24"/>
        </w:rPr>
        <w:t>tự tư tự lợi</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danh vọng lợi dưỡng</w:t>
      </w:r>
      <w:r w:rsidRPr="00C94DEF">
        <w:rPr>
          <w:rFonts w:ascii="Times New Roman" w:eastAsia="Times New Roman" w:hAnsi="Times New Roman" w:cs="Times New Roman"/>
          <w:sz w:val="26"/>
          <w:szCs w:val="24"/>
        </w:rPr>
        <w:t>”, hưởng thụ “</w:t>
      </w:r>
      <w:r w:rsidRPr="00C94DEF">
        <w:rPr>
          <w:rFonts w:ascii="Times New Roman" w:eastAsia="Times New Roman" w:hAnsi="Times New Roman" w:cs="Times New Roman"/>
          <w:i/>
          <w:sz w:val="26"/>
          <w:szCs w:val="24"/>
        </w:rPr>
        <w:t>năm dục sáu trần</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tham, sân, si, mạn</w:t>
      </w:r>
      <w:r w:rsidRPr="00C94DEF">
        <w:rPr>
          <w:rFonts w:ascii="Times New Roman" w:eastAsia="Times New Roman" w:hAnsi="Times New Roman" w:cs="Times New Roman"/>
          <w:sz w:val="26"/>
          <w:szCs w:val="24"/>
        </w:rPr>
        <w:t xml:space="preserve">”. Trong khởi tâm động niệm, đối nhân xử thế tiếp vật, hành động tạo tác của chúng ta không có những thứ này thì chúng ta sẽ không có phiền não. Chúng ta toàn tâm toàn lực làm </w:t>
      </w:r>
      <w:r w:rsidRPr="00C94DEF">
        <w:rPr>
          <w:rFonts w:ascii="Times New Roman" w:eastAsia="Times New Roman" w:hAnsi="Times New Roman" w:cs="Times New Roman"/>
          <w:sz w:val="26"/>
          <w:szCs w:val="24"/>
        </w:rPr>
        <w:t>mọi việc</w:t>
      </w:r>
      <w:r w:rsidRPr="00C94DEF">
        <w:rPr>
          <w:rFonts w:ascii="Times New Roman" w:eastAsia="Times New Roman" w:hAnsi="Times New Roman" w:cs="Times New Roman"/>
          <w:sz w:val="26"/>
          <w:szCs w:val="24"/>
        </w:rPr>
        <w:t>, việc tốt là do chúng sanh có phước, việc chưa tốt là do chúng sanh chưa đủ phước.</w:t>
      </w:r>
    </w:p>
    <w:p w14:paraId="76925C9C"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ngày ngày, chúng ta đều đang tạo ra nghiệp của ba đường ác. Phật dạy chúng ta phải đoạn trừ tâm tham, đây là nguyên nhân căn bản là cội gốc của mọi phiền não. Trong chữ Hán, chữ tâm</w:t>
      </w:r>
      <w:r w:rsidRPr="00C94DEF">
        <w:rPr>
          <w:rFonts w:ascii="Times New Roman" w:eastAsia="Times New Roman" w:hAnsi="Times New Roman" w:cs="Times New Roman"/>
          <w:sz w:val="26"/>
          <w:szCs w:val="24"/>
        </w:rPr>
        <w:t xml:space="preserve"> ở trên</w:t>
      </w:r>
      <w:r w:rsidRPr="00C94DEF">
        <w:rPr>
          <w:rFonts w:ascii="Times New Roman" w:eastAsia="Times New Roman" w:hAnsi="Times New Roman" w:cs="Times New Roman"/>
          <w:sz w:val="26"/>
          <w:szCs w:val="24"/>
        </w:rPr>
        <w:t xml:space="preserve"> có ba chấm, bên dưới là đường cong, ba chấm giống như ba ngôi sao, đường cong giống như vầng trăng, chúng ta vãng sanh thế giới Tây Phương Cực Lạc làm Phật hay đọa vào trong ba đường ác cũng đều do tâm</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chúng ta hy sinh phụng hiến hay tâm chúng ta “</w:t>
      </w:r>
      <w:r w:rsidRPr="00C94DEF">
        <w:rPr>
          <w:rFonts w:ascii="Times New Roman" w:eastAsia="Times New Roman" w:hAnsi="Times New Roman" w:cs="Times New Roman"/>
          <w:i/>
          <w:sz w:val="26"/>
          <w:szCs w:val="24"/>
        </w:rPr>
        <w:t>tự tư tự lợi</w:t>
      </w:r>
      <w:r w:rsidRPr="00C94DEF">
        <w:rPr>
          <w:rFonts w:ascii="Times New Roman" w:eastAsia="Times New Roman" w:hAnsi="Times New Roman" w:cs="Times New Roman"/>
          <w:sz w:val="26"/>
          <w:szCs w:val="24"/>
        </w:rPr>
        <w:t>”. Phật dạy chúng ta đoạn tâm tham nhưng đa phần chúng ta chỉ đổi đối tượng tham. Trước đây, chúng ta mong cầu danh vọng, vật chất ở thế gian, hiện tại, chúng ta tu hành nhưng chúng ta lại mong cầu địa vị trong Phật pháp. Có những người, sau kh</w:t>
      </w:r>
      <w:r w:rsidRPr="00C94DEF">
        <w:rPr>
          <w:rFonts w:ascii="Times New Roman" w:eastAsia="Times New Roman" w:hAnsi="Times New Roman" w:cs="Times New Roman"/>
          <w:sz w:val="26"/>
          <w:szCs w:val="24"/>
        </w:rPr>
        <w:t xml:space="preserve">i tu hành một thời gian thì trở nên nổi tiếng, </w:t>
      </w:r>
      <w:r w:rsidRPr="00C94DEF">
        <w:rPr>
          <w:rFonts w:ascii="Times New Roman" w:eastAsia="Times New Roman" w:hAnsi="Times New Roman" w:cs="Times New Roman"/>
          <w:sz w:val="26"/>
          <w:szCs w:val="24"/>
        </w:rPr>
        <w:t xml:space="preserve">do vậy </w:t>
      </w:r>
      <w:r w:rsidRPr="00C94DEF">
        <w:rPr>
          <w:rFonts w:ascii="Times New Roman" w:eastAsia="Times New Roman" w:hAnsi="Times New Roman" w:cs="Times New Roman"/>
          <w:sz w:val="26"/>
          <w:szCs w:val="24"/>
        </w:rPr>
        <w:t>họ dần chìm đắm trong danh vọng lợi dưỡng.</w:t>
      </w:r>
    </w:p>
    <w:p w14:paraId="00000008" w14:textId="5E156A0D"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 xml:space="preserve">Năm xưa, Thích Ca Mâu Ni Phật, phước đức trí tuệ viên mãn nhưng khi </w:t>
      </w:r>
      <w:r w:rsidRPr="00C94DEF">
        <w:rPr>
          <w:rFonts w:ascii="Times New Roman" w:eastAsia="Times New Roman" w:hAnsi="Times New Roman" w:cs="Times New Roman"/>
          <w:sz w:val="26"/>
          <w:szCs w:val="24"/>
        </w:rPr>
        <w:t xml:space="preserve">mất mùa, </w:t>
      </w:r>
      <w:r w:rsidRPr="00C94DEF">
        <w:rPr>
          <w:rFonts w:ascii="Times New Roman" w:eastAsia="Times New Roman" w:hAnsi="Times New Roman" w:cs="Times New Roman"/>
          <w:sz w:val="26"/>
          <w:szCs w:val="24"/>
        </w:rPr>
        <w:t>Ngài vẫn</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ba tháng ăn lúa dành cho ngựa</w:t>
      </w:r>
      <w:r w:rsidRPr="00C94DEF">
        <w:rPr>
          <w:rFonts w:ascii="Times New Roman" w:eastAsia="Times New Roman" w:hAnsi="Times New Roman" w:cs="Times New Roman"/>
          <w:sz w:val="26"/>
          <w:szCs w:val="24"/>
        </w:rPr>
        <w:t xml:space="preserve"> cùng mọi người. Đây là </w:t>
      </w:r>
      <w:r w:rsidRPr="00C94DEF">
        <w:rPr>
          <w:rFonts w:ascii="Times New Roman" w:eastAsia="Times New Roman" w:hAnsi="Times New Roman" w:cs="Times New Roman"/>
          <w:sz w:val="26"/>
          <w:szCs w:val="24"/>
        </w:rPr>
        <w:t>Phật hòa vào “</w:t>
      </w:r>
      <w:r w:rsidRPr="00C94DEF">
        <w:rPr>
          <w:rFonts w:ascii="Times New Roman" w:eastAsia="Times New Roman" w:hAnsi="Times New Roman" w:cs="Times New Roman"/>
          <w:i/>
          <w:sz w:val="26"/>
          <w:szCs w:val="24"/>
        </w:rPr>
        <w:t>hồng trần</w:t>
      </w:r>
      <w:r w:rsidRPr="00C94DEF">
        <w:rPr>
          <w:rFonts w:ascii="Times New Roman" w:eastAsia="Times New Roman" w:hAnsi="Times New Roman" w:cs="Times New Roman"/>
          <w:sz w:val="26"/>
          <w:szCs w:val="24"/>
        </w:rPr>
        <w:t>”</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cùng chịu khổ với chúng sanh. Hòa Thượng nói: “</w:t>
      </w:r>
      <w:r w:rsidRPr="00C94DEF">
        <w:rPr>
          <w:rFonts w:ascii="Times New Roman" w:eastAsia="Times New Roman" w:hAnsi="Times New Roman" w:cs="Times New Roman"/>
          <w:b/>
          <w:i/>
          <w:sz w:val="26"/>
          <w:szCs w:val="24"/>
        </w:rPr>
        <w:t>Chúng ta học Phật là chúng ta đã tình nguyện làm người thiệt thòi</w:t>
      </w:r>
      <w:r w:rsidRPr="00C94DEF">
        <w:rPr>
          <w:rFonts w:ascii="Times New Roman" w:eastAsia="Times New Roman" w:hAnsi="Times New Roman" w:cs="Times New Roman"/>
          <w:sz w:val="26"/>
          <w:szCs w:val="24"/>
        </w:rPr>
        <w:t>”. Hiện tại, chúng ta được sống trong sự bảo trợ của quốc gia, sống trong xã hội an bình trong khi nhiều nơi trên thế giới, người dân vẫn phải sống trong cảnh tang tóc, do</w:t>
      </w:r>
      <w:r w:rsidRPr="00C94DEF">
        <w:rPr>
          <w:rFonts w:ascii="Times New Roman" w:eastAsia="Times New Roman" w:hAnsi="Times New Roman" w:cs="Times New Roman"/>
          <w:sz w:val="26"/>
          <w:szCs w:val="24"/>
        </w:rPr>
        <w:t xml:space="preserve"> vậy chúng ta phải hy sinh phụng hiến vì người. </w:t>
      </w:r>
      <w:r w:rsidRPr="00C94DEF">
        <w:rPr>
          <w:rFonts w:ascii="Times New Roman" w:eastAsia="Times New Roman" w:hAnsi="Times New Roman" w:cs="Times New Roman"/>
          <w:sz w:val="26"/>
          <w:szCs w:val="24"/>
        </w:rPr>
        <w:t>Có người cho rằng sau 50 tuổi, sau 70 tuổi họ sẽ nỗ lực hy sinh phụng hiến nhưng khi đó chúng ta đã ngày ngày phải đối trị bệnh khổ. Chúng ta có cơ hội làm việc tốt thì chúng ta nên cố gắng, nỗ lực. Ngày trước, tôi có thể lạy nhanh được 500 lạy, hiện tại, tôi cố gắng lạy nhanh cũng chỉ được 1</w:t>
      </w:r>
      <w:r w:rsidRPr="00C94DEF">
        <w:rPr>
          <w:rFonts w:ascii="Times New Roman" w:eastAsia="Times New Roman" w:hAnsi="Times New Roman" w:cs="Times New Roman"/>
          <w:sz w:val="26"/>
          <w:szCs w:val="24"/>
        </w:rPr>
        <w:t>40 lạy, cơ thể của tôi ngày càng yếu.</w:t>
      </w:r>
    </w:p>
    <w:p w14:paraId="24B88A5F"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Năm xưa, Ngũ Tổ truyền pháp cho Lục Tổ, khi đó Lục Tổ mới 24 tuổi, tuy Ngài không biết chữ nhưng Ngài có thể vì vị Tỵ Kheo Vô Tận Tạng giảng giải bộ Kinh Niết Bàn, giúp Tỳ kheo Vô Tận Tạng khai ngộ. Khi đó, Lục Tổ đã có năng lực giáo hóa chúng sanh nhưng Ngài vẫn phải trốn trong đám thợ săn trong suốt 15 năm, cho nên người trải qua một đời bình lặng, không trải qua sự khảo nghiệ</w:t>
      </w:r>
      <w:r w:rsidRPr="00C94DEF">
        <w:rPr>
          <w:rFonts w:ascii="Times New Roman" w:eastAsia="Times New Roman" w:hAnsi="Times New Roman" w:cs="Times New Roman"/>
          <w:b/>
          <w:i/>
          <w:sz w:val="26"/>
          <w:szCs w:val="24"/>
        </w:rPr>
        <w:t>m</w:t>
      </w:r>
      <w:r w:rsidRPr="00C94DEF">
        <w:rPr>
          <w:rFonts w:ascii="Times New Roman" w:eastAsia="Times New Roman" w:hAnsi="Times New Roman" w:cs="Times New Roman"/>
          <w:b/>
          <w:i/>
          <w:sz w:val="26"/>
          <w:szCs w:val="24"/>
        </w:rPr>
        <w:t xml:space="preserve"> thì chắc chắn họ sẽ khó có thành tựu</w:t>
      </w:r>
      <w:r w:rsidRPr="00C94DEF">
        <w:rPr>
          <w:rFonts w:ascii="Times New Roman" w:eastAsia="Times New Roman" w:hAnsi="Times New Roman" w:cs="Times New Roman"/>
          <w:sz w:val="26"/>
          <w:szCs w:val="24"/>
        </w:rPr>
        <w:t>”. Hòa Thượng phải ở nhờ trong nhà Cư sĩ Hàn trong 30 năm, mọi người đã xây dựng nơi đó thành</w:t>
      </w:r>
      <w:r w:rsidRPr="00C94DEF">
        <w:rPr>
          <w:rFonts w:ascii="Times New Roman" w:eastAsia="Times New Roman" w:hAnsi="Times New Roman" w:cs="Times New Roman"/>
          <w:sz w:val="26"/>
          <w:szCs w:val="24"/>
        </w:rPr>
        <w:t xml:space="preserve"> Thư viện Hoa Tạng, sau khi bà Hàn Quán Trưởng vãng sanh thì người con của bà là Cao Quý </w:t>
      </w:r>
      <w:r w:rsidRPr="00C94DEF">
        <w:rPr>
          <w:rFonts w:ascii="Times New Roman" w:eastAsia="Times New Roman" w:hAnsi="Times New Roman" w:cs="Times New Roman"/>
          <w:sz w:val="26"/>
          <w:szCs w:val="24"/>
        </w:rPr>
        <w:t xml:space="preserve">Dân </w:t>
      </w:r>
      <w:r w:rsidRPr="00C94DEF">
        <w:rPr>
          <w:rFonts w:ascii="Times New Roman" w:eastAsia="Times New Roman" w:hAnsi="Times New Roman" w:cs="Times New Roman"/>
          <w:sz w:val="26"/>
          <w:szCs w:val="24"/>
        </w:rPr>
        <w:t xml:space="preserve">đã lấy lại nơi này, tất cả mọi người phải rời đi. Sau này, Hòa Thượng và mọi người di chuyển qua Úc Châu,  Hòa Thượng luôn nói cảm ơn Cao </w:t>
      </w:r>
      <w:r w:rsidRPr="00C94DEF">
        <w:rPr>
          <w:rFonts w:ascii="Times New Roman" w:eastAsia="Times New Roman" w:hAnsi="Times New Roman" w:cs="Times New Roman"/>
          <w:sz w:val="26"/>
          <w:szCs w:val="24"/>
        </w:rPr>
        <w:t>Quý Dân</w:t>
      </w:r>
      <w:r w:rsidRPr="00C94DEF">
        <w:rPr>
          <w:rFonts w:ascii="Times New Roman" w:eastAsia="Times New Roman" w:hAnsi="Times New Roman" w:cs="Times New Roman"/>
          <w:sz w:val="26"/>
          <w:szCs w:val="24"/>
        </w:rPr>
        <w:t>, tất cả những việc đã xảy ra đều là việc tốt vì nếu ông không lấy lại nơi đó thì Ngài sẽ dính mắc ở Thư Viện Hoa Tạng, không</w:t>
      </w:r>
      <w:r w:rsidRPr="00C94DEF">
        <w:rPr>
          <w:rFonts w:ascii="Times New Roman" w:eastAsia="Times New Roman" w:hAnsi="Times New Roman" w:cs="Times New Roman"/>
          <w:sz w:val="26"/>
          <w:szCs w:val="24"/>
        </w:rPr>
        <w:t xml:space="preserve"> đi</w:t>
      </w:r>
      <w:r w:rsidRPr="00C94DEF">
        <w:rPr>
          <w:rFonts w:ascii="Times New Roman" w:eastAsia="Times New Roman" w:hAnsi="Times New Roman" w:cs="Times New Roman"/>
          <w:sz w:val="26"/>
          <w:szCs w:val="24"/>
        </w:rPr>
        <w:t xml:space="preserve"> ra nước ngoài để giúp chúng sanh.</w:t>
      </w:r>
    </w:p>
    <w:p w14:paraId="0000000A" w14:textId="67F7B3C5"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Thời gian Hòa Thượng ở nhà cư sĩ Hàn Quán Trưởng, Ngài chỉ cần “</w:t>
      </w:r>
      <w:r w:rsidRPr="00C94DEF">
        <w:rPr>
          <w:rFonts w:ascii="Times New Roman" w:eastAsia="Times New Roman" w:hAnsi="Times New Roman" w:cs="Times New Roman"/>
          <w:i/>
          <w:sz w:val="26"/>
          <w:szCs w:val="24"/>
        </w:rPr>
        <w:t>quản pháp tòa</w:t>
      </w:r>
      <w:r w:rsidRPr="00C94DEF">
        <w:rPr>
          <w:rFonts w:ascii="Times New Roman" w:eastAsia="Times New Roman" w:hAnsi="Times New Roman" w:cs="Times New Roman"/>
          <w:sz w:val="26"/>
          <w:szCs w:val="24"/>
        </w:rPr>
        <w:t>”, cố gắng học tập, trau dồi để giảng dạy cho mọi người, những việc khác do người k</w:t>
      </w:r>
      <w:r w:rsidRPr="00C94DEF">
        <w:rPr>
          <w:rFonts w:ascii="Times New Roman" w:eastAsia="Times New Roman" w:hAnsi="Times New Roman" w:cs="Times New Roman"/>
          <w:sz w:val="26"/>
          <w:szCs w:val="24"/>
        </w:rPr>
        <w:t>hác</w:t>
      </w:r>
      <w:r w:rsidRPr="00C94DEF">
        <w:rPr>
          <w:rFonts w:ascii="Times New Roman" w:eastAsia="Times New Roman" w:hAnsi="Times New Roman" w:cs="Times New Roman"/>
          <w:sz w:val="26"/>
          <w:szCs w:val="24"/>
        </w:rPr>
        <w:t xml:space="preserve"> quản lý, điều hành. Việc Hòa Thượng đi giảng ở đâu, đi như thế nào, ở nơi đâu đều do bà Hàn Quán Trưởng liên hệ, sắp xếp</w:t>
      </w:r>
      <w:r w:rsidRPr="00C94DEF">
        <w:rPr>
          <w:rFonts w:ascii="Times New Roman" w:eastAsia="Times New Roman" w:hAnsi="Times New Roman" w:cs="Times New Roman"/>
          <w:sz w:val="26"/>
          <w:szCs w:val="24"/>
        </w:rPr>
        <w:t xml:space="preserve">, đây </w:t>
      </w:r>
      <w:r w:rsidRPr="00C94DEF">
        <w:rPr>
          <w:rFonts w:ascii="Times New Roman" w:eastAsia="Times New Roman" w:hAnsi="Times New Roman" w:cs="Times New Roman"/>
          <w:sz w:val="26"/>
          <w:szCs w:val="24"/>
        </w:rPr>
        <w:t>là trợ duyên thù thắng giúp Ngài có thể tam bất quản, không quản tiền, không quản việc, không quản người từ khi Ngài 36 tuổi. Hòa Thượng từng nói một cách tự tại: “</w:t>
      </w:r>
      <w:r w:rsidRPr="00C94DEF">
        <w:rPr>
          <w:rFonts w:ascii="Times New Roman" w:eastAsia="Times New Roman" w:hAnsi="Times New Roman" w:cs="Times New Roman"/>
          <w:i/>
          <w:sz w:val="26"/>
          <w:szCs w:val="24"/>
        </w:rPr>
        <w:t>Mấy mươi năm rồi tôi chưa đụng đến tiền!</w:t>
      </w:r>
      <w:r w:rsidRPr="00C94DEF">
        <w:rPr>
          <w:rFonts w:ascii="Times New Roman" w:eastAsia="Times New Roman" w:hAnsi="Times New Roman" w:cs="Times New Roman"/>
          <w:sz w:val="26"/>
          <w:szCs w:val="24"/>
        </w:rPr>
        <w:t>”. Hòa Thượng đã trải qua rất nhiều chướng ngại, khảo nghiệm những điều này đã giú</w:t>
      </w:r>
      <w:r w:rsidRPr="00C94DEF">
        <w:rPr>
          <w:rFonts w:ascii="Times New Roman" w:eastAsia="Times New Roman" w:hAnsi="Times New Roman" w:cs="Times New Roman"/>
          <w:sz w:val="26"/>
          <w:szCs w:val="24"/>
        </w:rPr>
        <w:t>p Ngài có được thành tựu.</w:t>
      </w:r>
    </w:p>
    <w:p w14:paraId="0000000B" w14:textId="77777777"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Trong cuộc đời tu hành, chúng ta sẽ gặp những khảo nghiệm rất khó nhưng nghịch cảnh luôn là thuận duyên cho sự tu hành, tấn đạo của chúng ta. Nghịch cảnh luôn giúp chúng ta tăng tấn đạo nghiệp. Thuận cảnh sẽ bài mòn đi năng lực của chúng ta, khiến chúng ta lui sụt. Hòa Thượng nói: “</w:t>
      </w:r>
      <w:r w:rsidRPr="00C94DEF">
        <w:rPr>
          <w:rFonts w:ascii="Times New Roman" w:eastAsia="Times New Roman" w:hAnsi="Times New Roman" w:cs="Times New Roman"/>
          <w:b/>
          <w:i/>
          <w:sz w:val="26"/>
          <w:szCs w:val="24"/>
        </w:rPr>
        <w:t>Người không trải qua trải nghiệm, rất khó có thể có thành tựu lớn</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Thành tựu lớn</w:t>
      </w:r>
      <w:r w:rsidRPr="00C94DEF">
        <w:rPr>
          <w:rFonts w:ascii="Times New Roman" w:eastAsia="Times New Roman" w:hAnsi="Times New Roman" w:cs="Times New Roman"/>
          <w:sz w:val="26"/>
          <w:szCs w:val="24"/>
        </w:rPr>
        <w:t>” không phải là chúng ta được thỏa mãn “</w:t>
      </w:r>
      <w:r w:rsidRPr="00C94DEF">
        <w:rPr>
          <w:rFonts w:ascii="Times New Roman" w:eastAsia="Times New Roman" w:hAnsi="Times New Roman" w:cs="Times New Roman"/>
          <w:i/>
          <w:sz w:val="26"/>
          <w:szCs w:val="24"/>
        </w:rPr>
        <w:t>danh vọng lợi dưỡng</w:t>
      </w:r>
      <w:r w:rsidRPr="00C94DEF">
        <w:rPr>
          <w:rFonts w:ascii="Times New Roman" w:eastAsia="Times New Roman" w:hAnsi="Times New Roman" w:cs="Times New Roman"/>
          <w:sz w:val="26"/>
          <w:szCs w:val="24"/>
        </w:rPr>
        <w:t>” mà là việc chúng ta có thể vãng sanh.  Lục Tổ phải ẩn trốn trong đám người đi săn 15 năm, Ngài ăn rau luộc trong nồi nước thịt, Ngài phải nấu thịt chúng sanh, trước khi nấu, Ngài chú nguyện cho chúng. Chúng ta chưa qua khảo nghiệm, chưa có sự dày vò của bệnh khổ thì chúng ta chưa có sự phản tỉnh cao độ.</w:t>
      </w:r>
    </w:p>
    <w:p w14:paraId="0000000C" w14:textId="77777777"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N</w:t>
      </w:r>
      <w:r w:rsidRPr="00C94DEF">
        <w:rPr>
          <w:rFonts w:ascii="Times New Roman" w:eastAsia="Times New Roman" w:hAnsi="Times New Roman" w:cs="Times New Roman"/>
          <w:b/>
          <w:i/>
          <w:sz w:val="26"/>
          <w:szCs w:val="24"/>
        </w:rPr>
        <w:t xml:space="preserve">gười tu hành </w:t>
      </w:r>
      <w:r w:rsidRPr="00C94DEF">
        <w:rPr>
          <w:rFonts w:ascii="Times New Roman" w:eastAsia="Times New Roman" w:hAnsi="Times New Roman" w:cs="Times New Roman"/>
          <w:b/>
          <w:i/>
          <w:sz w:val="26"/>
          <w:szCs w:val="24"/>
        </w:rPr>
        <w:t xml:space="preserve">mà có tâm địa </w:t>
      </w:r>
      <w:r w:rsidRPr="00C94DEF">
        <w:rPr>
          <w:rFonts w:ascii="Times New Roman" w:eastAsia="Times New Roman" w:hAnsi="Times New Roman" w:cs="Times New Roman"/>
          <w:b/>
          <w:i/>
          <w:sz w:val="26"/>
          <w:szCs w:val="24"/>
        </w:rPr>
        <w:t xml:space="preserve">thanh tịnh thì tầm nhìn </w:t>
      </w:r>
      <w:r w:rsidRPr="00C94DEF">
        <w:rPr>
          <w:rFonts w:ascii="Times New Roman" w:eastAsia="Times New Roman" w:hAnsi="Times New Roman" w:cs="Times New Roman"/>
          <w:b/>
          <w:i/>
          <w:sz w:val="26"/>
          <w:szCs w:val="24"/>
        </w:rPr>
        <w:t xml:space="preserve">của họ </w:t>
      </w:r>
      <w:r w:rsidRPr="00C94DEF">
        <w:rPr>
          <w:rFonts w:ascii="Times New Roman" w:eastAsia="Times New Roman" w:hAnsi="Times New Roman" w:cs="Times New Roman"/>
          <w:b/>
          <w:i/>
          <w:sz w:val="26"/>
          <w:szCs w:val="24"/>
        </w:rPr>
        <w:t>sẽ rất rộng lớn, tràn đầy trí tuệ, họ có mục tiêu sau cùng là nhất định vãng sanh thế giới Tây Phương Cực Lạc vì vậy họ có thể chuyên tâm hành đạo</w:t>
      </w:r>
      <w:r w:rsidRPr="00C94DEF">
        <w:rPr>
          <w:rFonts w:ascii="Times New Roman" w:eastAsia="Times New Roman" w:hAnsi="Times New Roman" w:cs="Times New Roman"/>
          <w:sz w:val="26"/>
          <w:szCs w:val="24"/>
        </w:rPr>
        <w:t>”. Chúng ta phải tận tâm tận lực làm vì chúng sanh, không vướng bận, dính mắc, tất cả mọi việc làm của chúng ta đều là từ bi xuất phương tiện</w:t>
      </w:r>
      <w:r w:rsidRPr="00C94DEF">
        <w:rPr>
          <w:rFonts w:ascii="Times New Roman" w:eastAsia="Times New Roman" w:hAnsi="Times New Roman" w:cs="Times New Roman"/>
          <w:sz w:val="26"/>
          <w:szCs w:val="24"/>
        </w:rPr>
        <w:t>.</w:t>
      </w:r>
    </w:p>
    <w:p w14:paraId="01D6480D"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Trên Kinh Phật nói, tạo tội ngũ nghịch nhất định phải đọa ba đường ác, tội ngũ nghịch quy nạp lại chính là từ tham, sân, si. Chúng ta muốn đoạn trừ ba độc thì chúng ta phải nhìn cho thấu, buông xuống cho được</w:t>
      </w:r>
      <w:r w:rsidRPr="00C94DEF">
        <w:rPr>
          <w:rFonts w:ascii="Times New Roman" w:eastAsia="Times New Roman" w:hAnsi="Times New Roman" w:cs="Times New Roman"/>
          <w:sz w:val="26"/>
          <w:szCs w:val="24"/>
        </w:rPr>
        <w:t>”. Chúng ta nhìn thấu tất cả mọi sự, mọi việc là giả, không có gì bền vững, không có gì là thật. Hôm nay, chúng ta khoẻ mạnh nhưng ngày mai chúng ta có thể sẽ chết. Trên “</w:t>
      </w:r>
      <w:r w:rsidRPr="00C94DEF">
        <w:rPr>
          <w:rFonts w:ascii="Times New Roman" w:eastAsia="Times New Roman" w:hAnsi="Times New Roman" w:cs="Times New Roman"/>
          <w:b/>
          <w:i/>
          <w:sz w:val="26"/>
          <w:szCs w:val="24"/>
        </w:rPr>
        <w:t>Kinh Kim Cang</w:t>
      </w:r>
      <w:r w:rsidRPr="00C94DEF">
        <w:rPr>
          <w:rFonts w:ascii="Times New Roman" w:eastAsia="Times New Roman" w:hAnsi="Times New Roman" w:cs="Times New Roman"/>
          <w:sz w:val="26"/>
          <w:szCs w:val="24"/>
        </w:rPr>
        <w:t>” Phật nói: “</w:t>
      </w:r>
      <w:r w:rsidRPr="00C94DEF">
        <w:rPr>
          <w:rFonts w:ascii="Times New Roman" w:eastAsia="Times New Roman" w:hAnsi="Times New Roman" w:cs="Times New Roman"/>
          <w:b/>
          <w:i/>
          <w:sz w:val="26"/>
          <w:szCs w:val="24"/>
        </w:rPr>
        <w:t>Phàm sở hữu tướng giai thị hư vọng. Nhất thiết hữu vi pháp như mộng huyễn bào ảnh</w:t>
      </w:r>
      <w:r w:rsidRPr="00C94DEF">
        <w:rPr>
          <w:rFonts w:ascii="Times New Roman" w:eastAsia="Times New Roman" w:hAnsi="Times New Roman" w:cs="Times New Roman"/>
          <w:sz w:val="26"/>
          <w:szCs w:val="24"/>
        </w:rPr>
        <w:t>”. Tất cả những thứ có hìn</w:t>
      </w:r>
      <w:r w:rsidRPr="00C94DEF">
        <w:rPr>
          <w:rFonts w:ascii="Times New Roman" w:eastAsia="Times New Roman" w:hAnsi="Times New Roman" w:cs="Times New Roman"/>
          <w:sz w:val="26"/>
          <w:szCs w:val="24"/>
        </w:rPr>
        <w:t xml:space="preserve">h tướng đều là hư vọng. Ngay đến thân của chúng ta </w:t>
      </w:r>
      <w:r w:rsidRPr="00C94DEF">
        <w:rPr>
          <w:rFonts w:ascii="Times New Roman" w:eastAsia="Times New Roman" w:hAnsi="Times New Roman" w:cs="Times New Roman"/>
          <w:sz w:val="26"/>
          <w:szCs w:val="24"/>
        </w:rPr>
        <w:t xml:space="preserve">cũng </w:t>
      </w:r>
      <w:r w:rsidRPr="00C94DEF">
        <w:rPr>
          <w:rFonts w:ascii="Times New Roman" w:eastAsia="Times New Roman" w:hAnsi="Times New Roman" w:cs="Times New Roman"/>
          <w:sz w:val="26"/>
          <w:szCs w:val="24"/>
        </w:rPr>
        <w:t>không thật. Hôm qua còn trẻ trung mà hôm nay chúng ta đã sắp già nua.</w:t>
      </w:r>
    </w:p>
    <w:p w14:paraId="7AA792B9"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Chúng ta “</w:t>
      </w:r>
      <w:r w:rsidRPr="00C94DEF">
        <w:rPr>
          <w:rFonts w:ascii="Times New Roman" w:eastAsia="Times New Roman" w:hAnsi="Times New Roman" w:cs="Times New Roman"/>
          <w:i/>
          <w:sz w:val="26"/>
          <w:szCs w:val="24"/>
        </w:rPr>
        <w:t>nhìn thấu</w:t>
      </w:r>
      <w:r w:rsidRPr="00C94DEF">
        <w:rPr>
          <w:rFonts w:ascii="Times New Roman" w:eastAsia="Times New Roman" w:hAnsi="Times New Roman" w:cs="Times New Roman"/>
          <w:sz w:val="26"/>
          <w:szCs w:val="24"/>
        </w:rPr>
        <w:t>” thì chúng ta mới có thể “</w:t>
      </w:r>
      <w:r w:rsidRPr="00C94DEF">
        <w:rPr>
          <w:rFonts w:ascii="Times New Roman" w:eastAsia="Times New Roman" w:hAnsi="Times New Roman" w:cs="Times New Roman"/>
          <w:i/>
          <w:sz w:val="26"/>
          <w:szCs w:val="24"/>
        </w:rPr>
        <w:t>buông xuống</w:t>
      </w:r>
      <w:r w:rsidRPr="00C94DEF">
        <w:rPr>
          <w:rFonts w:ascii="Times New Roman" w:eastAsia="Times New Roman" w:hAnsi="Times New Roman" w:cs="Times New Roman"/>
          <w:sz w:val="26"/>
          <w:szCs w:val="24"/>
        </w:rPr>
        <w:t>” được. “</w:t>
      </w:r>
      <w:r w:rsidRPr="00C94DEF">
        <w:rPr>
          <w:rFonts w:ascii="Times New Roman" w:eastAsia="Times New Roman" w:hAnsi="Times New Roman" w:cs="Times New Roman"/>
          <w:i/>
          <w:sz w:val="26"/>
          <w:szCs w:val="24"/>
        </w:rPr>
        <w:t>Danh vọng lợi dưỡng</w:t>
      </w:r>
      <w:r w:rsidRPr="00C94DEF">
        <w:rPr>
          <w:rFonts w:ascii="Times New Roman" w:eastAsia="Times New Roman" w:hAnsi="Times New Roman" w:cs="Times New Roman"/>
          <w:sz w:val="26"/>
          <w:szCs w:val="24"/>
        </w:rPr>
        <w:t>” cũng chỉ là hư vọng. Thí dụ, hôm nay đủ duyên thì chúng ta làm hiệu trưởng, ngày mai không đủ duyên thì chúng ta làm cô giáo. Điều cốt lõi là chúng ta có thể phục vụ, có thể làm được việc lợi ích chúng sanh. Chúng ta thường luôn dính chặt vào tham vọng, bá đồ của mình. Ngày trước, tôi xem một vở cải lương, có một người giúp việc đứng giữa nhà nói với mọi người: “</w:t>
      </w:r>
      <w:r w:rsidRPr="00C94DEF">
        <w:rPr>
          <w:rFonts w:ascii="Times New Roman" w:eastAsia="Times New Roman" w:hAnsi="Times New Roman" w:cs="Times New Roman"/>
          <w:i/>
          <w:sz w:val="26"/>
          <w:szCs w:val="24"/>
        </w:rPr>
        <w:t xml:space="preserve">Làm gì thì làm chứ! Tôi cũng có thân phận trong cái nhà này chứ!”. </w:t>
      </w:r>
      <w:r w:rsidRPr="00C94DEF">
        <w:rPr>
          <w:rFonts w:ascii="Times New Roman" w:eastAsia="Times New Roman" w:hAnsi="Times New Roman" w:cs="Times New Roman"/>
          <w:sz w:val="26"/>
          <w:szCs w:val="24"/>
        </w:rPr>
        <w:t>Chúng ta tự cho là mình có thân phận thì chúng ta đã dính vào thân phận đó.</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Ba</w:t>
      </w:r>
      <w:r w:rsidRPr="00C94DEF">
        <w:rPr>
          <w:rFonts w:ascii="Times New Roman" w:eastAsia="Times New Roman" w:hAnsi="Times New Roman" w:cs="Times New Roman"/>
          <w:sz w:val="26"/>
          <w:szCs w:val="24"/>
        </w:rPr>
        <w:t>o đời nay, chúng ta khổ vì “</w:t>
      </w:r>
      <w:r w:rsidRPr="00C94DEF">
        <w:rPr>
          <w:rFonts w:ascii="Times New Roman" w:eastAsia="Times New Roman" w:hAnsi="Times New Roman" w:cs="Times New Roman"/>
          <w:i/>
          <w:sz w:val="26"/>
          <w:szCs w:val="24"/>
        </w:rPr>
        <w:t>cái ta</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cái của ta</w:t>
      </w:r>
      <w:r w:rsidRPr="00C94DEF">
        <w:rPr>
          <w:rFonts w:ascii="Times New Roman" w:eastAsia="Times New Roman" w:hAnsi="Times New Roman" w:cs="Times New Roman"/>
          <w:sz w:val="26"/>
          <w:szCs w:val="24"/>
        </w:rPr>
        <w:t>”, chúng ta không nhìn thấu nên chúng ta không thể buông xuống. Chúng ta không thể buông xuống thì chúng ta sẽ lãng phí đời này</w:t>
      </w:r>
      <w:r w:rsidRPr="00C94DEF">
        <w:rPr>
          <w:rFonts w:ascii="Times New Roman" w:eastAsia="Times New Roman" w:hAnsi="Times New Roman" w:cs="Times New Roman"/>
          <w:sz w:val="26"/>
          <w:szCs w:val="24"/>
        </w:rPr>
        <w:t xml:space="preserve">, đời </w:t>
      </w:r>
      <w:r w:rsidRPr="00C94DEF">
        <w:rPr>
          <w:rFonts w:ascii="Times New Roman" w:eastAsia="Times New Roman" w:hAnsi="Times New Roman" w:cs="Times New Roman"/>
          <w:sz w:val="26"/>
          <w:szCs w:val="24"/>
        </w:rPr>
        <w:t>này</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 xml:space="preserve">chúng ta uổng phí, đời sau chúng ta sẽ rất </w:t>
      </w:r>
      <w:r w:rsidRPr="00C94DEF">
        <w:rPr>
          <w:rFonts w:ascii="Times New Roman" w:eastAsia="Times New Roman" w:hAnsi="Times New Roman" w:cs="Times New Roman"/>
          <w:sz w:val="26"/>
          <w:szCs w:val="24"/>
        </w:rPr>
        <w:t xml:space="preserve">khó </w:t>
      </w:r>
      <w:r w:rsidRPr="00C94DEF">
        <w:rPr>
          <w:rFonts w:ascii="Times New Roman" w:eastAsia="Times New Roman" w:hAnsi="Times New Roman" w:cs="Times New Roman"/>
          <w:sz w:val="26"/>
          <w:szCs w:val="24"/>
        </w:rPr>
        <w:t>gặp lại chánh pháp.</w:t>
      </w:r>
    </w:p>
    <w:p w14:paraId="736C4AE9"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Chúng ta chân thật có thể quán chiếu được mọi thứ thì chúng ta có thể nhìn thấy một cách rõ ràng, phiền não sẽ không có chỗ để sinh khởi hay ít nhất chúng ta cũng đạm bạc được với phiền não một cách tương đối nhanh</w:t>
      </w:r>
      <w:r w:rsidRPr="00C94DEF">
        <w:rPr>
          <w:rFonts w:ascii="Times New Roman" w:eastAsia="Times New Roman" w:hAnsi="Times New Roman" w:cs="Times New Roman"/>
          <w:sz w:val="26"/>
          <w:szCs w:val="24"/>
        </w:rPr>
        <w:t>”. Trước đây, chúng ta thường buồn khổ trong ba ngày, hiện tại chúng ta đạm bạc được mọi sự, mọi việc nên chúng ta chỉ buồn vài tiếng.</w:t>
      </w:r>
    </w:p>
    <w:p w14:paraId="5F8C62ED"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Khi chúng ta giảm nhẹ được phiền não thì chắc chắn chúng ta sẽ giảm nhẹ được chướng ngại của sự tu hành</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Tu hành</w:t>
      </w:r>
      <w:r w:rsidRPr="00C94DEF">
        <w:rPr>
          <w:rFonts w:ascii="Times New Roman" w:eastAsia="Times New Roman" w:hAnsi="Times New Roman" w:cs="Times New Roman"/>
          <w:sz w:val="26"/>
          <w:szCs w:val="24"/>
        </w:rPr>
        <w:t xml:space="preserve">” có thể hiểu một cách đơn giản là công cuộc thay đổi tự làm mới của chúng ta, chúng ta </w:t>
      </w:r>
      <w:r w:rsidRPr="00C94DEF">
        <w:rPr>
          <w:rFonts w:ascii="Times New Roman" w:eastAsia="Times New Roman" w:hAnsi="Times New Roman" w:cs="Times New Roman"/>
          <w:sz w:val="26"/>
          <w:szCs w:val="24"/>
        </w:rPr>
        <w:t xml:space="preserve">từ </w:t>
      </w:r>
      <w:r w:rsidRPr="00C94DEF">
        <w:rPr>
          <w:rFonts w:ascii="Times New Roman" w:eastAsia="Times New Roman" w:hAnsi="Times New Roman" w:cs="Times New Roman"/>
          <w:sz w:val="26"/>
          <w:szCs w:val="24"/>
        </w:rPr>
        <w:t>ích kỷ trở thành rộng rãi, tự tại; từ một phàm phu tội lỗi thành một người thuần tịnh, thuần thiện. Trước đây, chúng ta luôn cho mọi việc là thật nên khi chúng ta phải chia tay với người, với vật thì chúng ta sẽ cảm thấy đau khổ.</w:t>
      </w:r>
    </w:p>
    <w:p w14:paraId="00000011" w14:textId="1C82C355"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Hòa Thượng nói: “</w:t>
      </w:r>
      <w:r w:rsidRPr="00C94DEF">
        <w:rPr>
          <w:rFonts w:ascii="Times New Roman" w:eastAsia="Times New Roman" w:hAnsi="Times New Roman" w:cs="Times New Roman"/>
          <w:b/>
          <w:i/>
          <w:sz w:val="26"/>
          <w:szCs w:val="24"/>
        </w:rPr>
        <w:t xml:space="preserve">Khi Phật giảng Kinh nói pháp, thiên nhân xuống rải hoa, đàn ca múa hát cúng </w:t>
      </w:r>
      <w:r w:rsidRPr="00C94DEF">
        <w:rPr>
          <w:rFonts w:ascii="Times New Roman" w:eastAsia="Times New Roman" w:hAnsi="Times New Roman" w:cs="Times New Roman"/>
          <w:b/>
          <w:i/>
          <w:sz w:val="26"/>
          <w:szCs w:val="24"/>
        </w:rPr>
        <w:t xml:space="preserve">dường </w:t>
      </w:r>
      <w:r w:rsidRPr="00C94DEF">
        <w:rPr>
          <w:rFonts w:ascii="Times New Roman" w:eastAsia="Times New Roman" w:hAnsi="Times New Roman" w:cs="Times New Roman"/>
          <w:b/>
          <w:i/>
          <w:sz w:val="26"/>
          <w:szCs w:val="24"/>
        </w:rPr>
        <w:t>Phật, việc này trên hình thức cũng giống như những hưởng thụ ở thế gian. Chúng ta xa lìa được vọng tưởng, phân biệt, chấp trước thì đó là hưởng thụ chân thật. Chúng ta chìm đắm trong vọng tưởng, phân biệt, chấp trước thì đó là phan duyên, chướng ngại</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 xml:space="preserve">Chúng ta đừng phân biệt, chấp trước với mọi sự, mọi việc ở thế gian. </w:t>
      </w:r>
      <w:r w:rsidRPr="00C94DEF">
        <w:rPr>
          <w:rFonts w:ascii="Times New Roman" w:eastAsia="Times New Roman" w:hAnsi="Times New Roman" w:cs="Times New Roman"/>
          <w:sz w:val="26"/>
          <w:szCs w:val="24"/>
        </w:rPr>
        <w:t xml:space="preserve">Khi Thiên Nhân rải hoa cúng dường Phật Bồ Tát thì các Ngài không khởi tâm phân biệt. Chúng ta cảm thấy mình </w:t>
      </w:r>
      <w:r w:rsidRPr="00C94DEF">
        <w:rPr>
          <w:rFonts w:ascii="Times New Roman" w:eastAsia="Times New Roman" w:hAnsi="Times New Roman" w:cs="Times New Roman"/>
          <w:sz w:val="26"/>
          <w:szCs w:val="24"/>
        </w:rPr>
        <w:t>tu hành tốt nên được Thiên Nhân đến cúng dường thì lần sau, Ma sẽ đến quấy phá chúng ta. Thiên Nhân</w:t>
      </w:r>
      <w:r w:rsidRPr="00C94DEF">
        <w:rPr>
          <w:rFonts w:ascii="Times New Roman" w:eastAsia="Times New Roman" w:hAnsi="Times New Roman" w:cs="Times New Roman"/>
          <w:sz w:val="26"/>
          <w:szCs w:val="24"/>
        </w:rPr>
        <w:t xml:space="preserve"> đến </w:t>
      </w:r>
      <w:r w:rsidRPr="00C94DEF">
        <w:rPr>
          <w:rFonts w:ascii="Times New Roman" w:eastAsia="Times New Roman" w:hAnsi="Times New Roman" w:cs="Times New Roman"/>
          <w:sz w:val="26"/>
          <w:szCs w:val="24"/>
        </w:rPr>
        <w:t>gẩy đàn mà chúng ta phân biệt</w:t>
      </w:r>
      <w:r w:rsidRPr="00C94DEF">
        <w:rPr>
          <w:rFonts w:ascii="Times New Roman" w:eastAsia="Times New Roman" w:hAnsi="Times New Roman" w:cs="Times New Roman"/>
          <w:sz w:val="26"/>
          <w:szCs w:val="24"/>
        </w:rPr>
        <w:t xml:space="preserve"> âm thanh</w:t>
      </w:r>
      <w:r w:rsidRPr="00C94DEF">
        <w:rPr>
          <w:rFonts w:ascii="Times New Roman" w:eastAsia="Times New Roman" w:hAnsi="Times New Roman" w:cs="Times New Roman"/>
          <w:sz w:val="26"/>
          <w:szCs w:val="24"/>
        </w:rPr>
        <w:t xml:space="preserve"> hay, dở thì chúng ta đã dính vào vọng tưởng, phân biệt, chấp trước</w:t>
      </w:r>
      <w:r w:rsidRPr="00C94DEF">
        <w:rPr>
          <w:rFonts w:ascii="Times New Roman" w:eastAsia="Times New Roman" w:hAnsi="Times New Roman" w:cs="Times New Roman"/>
          <w:i/>
          <w:sz w:val="26"/>
          <w:szCs w:val="24"/>
        </w:rPr>
        <w:t>.</w:t>
      </w:r>
      <w:r w:rsidRPr="00C94DEF">
        <w:rPr>
          <w:rFonts w:ascii="Times New Roman" w:eastAsia="Times New Roman" w:hAnsi="Times New Roman" w:cs="Times New Roman"/>
          <w:sz w:val="26"/>
          <w:szCs w:val="24"/>
        </w:rPr>
        <w:t xml:space="preserve"> Chúng ta xa lìa vọng tưởng, phân biệt, chấp trước thì mọi việc diễn ra ở thế gian không làm chúng ta động tâm, chúng ta không có chướng ngại.</w:t>
      </w:r>
    </w:p>
    <w:p w14:paraId="00000012" w14:textId="77777777"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 xml:space="preserve">Nhiều người tu hành dính mắc, khô cứng về mặt hình thức, họ cho rằng người tu hành không được làm </w:t>
      </w:r>
      <w:r w:rsidRPr="00C94DEF">
        <w:rPr>
          <w:rFonts w:ascii="Times New Roman" w:eastAsia="Times New Roman" w:hAnsi="Times New Roman" w:cs="Times New Roman"/>
          <w:sz w:val="26"/>
          <w:szCs w:val="24"/>
        </w:rPr>
        <w:t xml:space="preserve">một số </w:t>
      </w:r>
      <w:r w:rsidRPr="00C94DEF">
        <w:rPr>
          <w:rFonts w:ascii="Times New Roman" w:eastAsia="Times New Roman" w:hAnsi="Times New Roman" w:cs="Times New Roman"/>
          <w:sz w:val="26"/>
          <w:szCs w:val="24"/>
        </w:rPr>
        <w:t xml:space="preserve">việc </w:t>
      </w:r>
      <w:r w:rsidRPr="00C94DEF">
        <w:rPr>
          <w:rFonts w:ascii="Times New Roman" w:eastAsia="Times New Roman" w:hAnsi="Times New Roman" w:cs="Times New Roman"/>
          <w:sz w:val="26"/>
          <w:szCs w:val="24"/>
        </w:rPr>
        <w:t xml:space="preserve">nào đó </w:t>
      </w:r>
      <w:r w:rsidRPr="00C94DEF">
        <w:rPr>
          <w:rFonts w:ascii="Times New Roman" w:eastAsia="Times New Roman" w:hAnsi="Times New Roman" w:cs="Times New Roman"/>
          <w:sz w:val="26"/>
          <w:szCs w:val="24"/>
        </w:rPr>
        <w:t xml:space="preserve">nhưng họ không đối trị được tập khí xấu ác </w:t>
      </w:r>
      <w:r w:rsidRPr="00C94DEF">
        <w:rPr>
          <w:rFonts w:ascii="Times New Roman" w:eastAsia="Times New Roman" w:hAnsi="Times New Roman" w:cs="Times New Roman"/>
          <w:sz w:val="26"/>
          <w:szCs w:val="24"/>
        </w:rPr>
        <w:t xml:space="preserve">của chính mình </w:t>
      </w:r>
      <w:r w:rsidRPr="00C94DEF">
        <w:rPr>
          <w:rFonts w:ascii="Times New Roman" w:eastAsia="Times New Roman" w:hAnsi="Times New Roman" w:cs="Times New Roman"/>
          <w:sz w:val="26"/>
          <w:szCs w:val="24"/>
        </w:rPr>
        <w:t xml:space="preserve">như tham ăn, tham ngủ, tham danh vọng. Điều quan trọng là chúng ta phải đối trị được tâm tham. </w:t>
      </w:r>
      <w:r w:rsidRPr="00C94DEF">
        <w:rPr>
          <w:rFonts w:ascii="Times New Roman" w:eastAsia="Times New Roman" w:hAnsi="Times New Roman" w:cs="Times New Roman"/>
          <w:i/>
          <w:sz w:val="26"/>
          <w:szCs w:val="24"/>
        </w:rPr>
        <w:t>“Tự tư tự lợi</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danh vọng lợi dưỡng</w:t>
      </w:r>
      <w:r w:rsidRPr="00C94DEF">
        <w:rPr>
          <w:rFonts w:ascii="Times New Roman" w:eastAsia="Times New Roman" w:hAnsi="Times New Roman" w:cs="Times New Roman"/>
          <w:sz w:val="26"/>
          <w:szCs w:val="24"/>
        </w:rPr>
        <w:t>”, hưởng thụ “</w:t>
      </w:r>
      <w:r w:rsidRPr="00C94DEF">
        <w:rPr>
          <w:rFonts w:ascii="Times New Roman" w:eastAsia="Times New Roman" w:hAnsi="Times New Roman" w:cs="Times New Roman"/>
          <w:i/>
          <w:sz w:val="26"/>
          <w:szCs w:val="24"/>
        </w:rPr>
        <w:t>năm dục sáu trần</w:t>
      </w:r>
      <w:r w:rsidRPr="00C94DEF">
        <w:rPr>
          <w:rFonts w:ascii="Times New Roman" w:eastAsia="Times New Roman" w:hAnsi="Times New Roman" w:cs="Times New Roman"/>
          <w:sz w:val="26"/>
          <w:szCs w:val="24"/>
        </w:rPr>
        <w:t>”, “</w:t>
      </w:r>
      <w:r w:rsidRPr="00C94DEF">
        <w:rPr>
          <w:rFonts w:ascii="Times New Roman" w:eastAsia="Times New Roman" w:hAnsi="Times New Roman" w:cs="Times New Roman"/>
          <w:i/>
          <w:sz w:val="26"/>
          <w:szCs w:val="24"/>
        </w:rPr>
        <w:t>tham, sân, si, mạn</w:t>
      </w:r>
      <w:r w:rsidRPr="00C94DEF">
        <w:rPr>
          <w:rFonts w:ascii="Times New Roman" w:eastAsia="Times New Roman" w:hAnsi="Times New Roman" w:cs="Times New Roman"/>
          <w:sz w:val="26"/>
          <w:szCs w:val="24"/>
        </w:rPr>
        <w:t>” đều bắt đầu từ tâm tham.</w:t>
      </w:r>
    </w:p>
    <w:p w14:paraId="74C3FA16" w14:textId="77777777" w:rsidR="000B6FB5"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C</w:t>
      </w:r>
      <w:r w:rsidRPr="00C94DEF">
        <w:rPr>
          <w:rFonts w:ascii="Times New Roman" w:eastAsia="Times New Roman" w:hAnsi="Times New Roman" w:cs="Times New Roman"/>
          <w:sz w:val="26"/>
          <w:szCs w:val="24"/>
        </w:rPr>
        <w:t>ó những người thích hút thuốc, uống cà-phê, không có thì họ không chịu được</w:t>
      </w:r>
      <w:r w:rsidRPr="00C94DEF">
        <w:rPr>
          <w:rFonts w:ascii="Times New Roman" w:eastAsia="Times New Roman" w:hAnsi="Times New Roman" w:cs="Times New Roman"/>
          <w:sz w:val="26"/>
          <w:szCs w:val="24"/>
        </w:rPr>
        <w:t>, chúng ta không được để thứ gì trói buộc chúng ta, c</w:t>
      </w:r>
      <w:r w:rsidRPr="00C94DEF">
        <w:rPr>
          <w:rFonts w:ascii="Times New Roman" w:eastAsia="Times New Roman" w:hAnsi="Times New Roman" w:cs="Times New Roman"/>
          <w:sz w:val="26"/>
          <w:szCs w:val="24"/>
        </w:rPr>
        <w:t xml:space="preserve">húng ta không loại bỏ được tập khí thì chúng ta chưa thật sự tu hành. Chúng ta không loại trừ được những tập khí đời thường thì khi sinh tử đến thì chúng ta sẽ cảm thấy vô cùng khổ. </w:t>
      </w:r>
      <w:r w:rsidRPr="00C94DEF">
        <w:rPr>
          <w:rFonts w:ascii="Times New Roman" w:eastAsia="Times New Roman" w:hAnsi="Times New Roman" w:cs="Times New Roman"/>
          <w:sz w:val="26"/>
          <w:szCs w:val="24"/>
        </w:rPr>
        <w:t>C</w:t>
      </w:r>
      <w:r w:rsidRPr="00C94DEF">
        <w:rPr>
          <w:rFonts w:ascii="Times New Roman" w:eastAsia="Times New Roman" w:hAnsi="Times New Roman" w:cs="Times New Roman"/>
          <w:sz w:val="26"/>
          <w:szCs w:val="24"/>
        </w:rPr>
        <w:t>húng ta lạy Phật hàng nghìn lạy, niệm Phật trong nhiều giờ, c</w:t>
      </w:r>
      <w:r w:rsidRPr="00C94DEF">
        <w:rPr>
          <w:rFonts w:ascii="Times New Roman" w:eastAsia="Times New Roman" w:hAnsi="Times New Roman" w:cs="Times New Roman"/>
          <w:sz w:val="26"/>
          <w:szCs w:val="24"/>
        </w:rPr>
        <w:t xml:space="preserve">húng ta tưởng mình tu hành tinh tấn </w:t>
      </w:r>
      <w:r w:rsidRPr="00C94DEF">
        <w:rPr>
          <w:rFonts w:ascii="Times New Roman" w:eastAsia="Times New Roman" w:hAnsi="Times New Roman" w:cs="Times New Roman"/>
          <w:sz w:val="26"/>
          <w:szCs w:val="24"/>
        </w:rPr>
        <w:t xml:space="preserve">nhưng nếu chúng ta chưa nhìn thấu thì chúng ta </w:t>
      </w:r>
      <w:r w:rsidRPr="00C94DEF">
        <w:rPr>
          <w:rFonts w:ascii="Times New Roman" w:eastAsia="Times New Roman" w:hAnsi="Times New Roman" w:cs="Times New Roman"/>
          <w:sz w:val="26"/>
          <w:szCs w:val="24"/>
        </w:rPr>
        <w:t xml:space="preserve">cũng </w:t>
      </w:r>
      <w:r w:rsidRPr="00C94DEF">
        <w:rPr>
          <w:rFonts w:ascii="Times New Roman" w:eastAsia="Times New Roman" w:hAnsi="Times New Roman" w:cs="Times New Roman"/>
          <w:sz w:val="26"/>
          <w:szCs w:val="24"/>
        </w:rPr>
        <w:t>không thể loại trừ được tập khí.</w:t>
      </w:r>
    </w:p>
    <w:p w14:paraId="00000014" w14:textId="27BC1024" w:rsidR="00DE7C86" w:rsidRPr="00C94DEF" w:rsidRDefault="000B6FB5" w:rsidP="006D50C7">
      <w:pPr>
        <w:spacing w:after="160"/>
        <w:ind w:left="1" w:hanging="3"/>
        <w:jc w:val="both"/>
        <w:rPr>
          <w:rFonts w:ascii="Times New Roman" w:eastAsia="Times New Roman" w:hAnsi="Times New Roman" w:cs="Times New Roman"/>
          <w:sz w:val="26"/>
          <w:szCs w:val="24"/>
        </w:rPr>
      </w:pPr>
      <w:r w:rsidRPr="00C94DEF">
        <w:rPr>
          <w:rFonts w:ascii="Times New Roman" w:eastAsia="Times New Roman" w:hAnsi="Times New Roman" w:cs="Times New Roman"/>
          <w:sz w:val="26"/>
          <w:szCs w:val="24"/>
        </w:rPr>
        <w:t>Hằng ngày, chúng ta tu hành điều quan trọng là chúng ta phải có năng lực quán chiếu. Thí dụ, khi tôi</w:t>
      </w:r>
      <w:r w:rsidRPr="00C94DEF">
        <w:rPr>
          <w:rFonts w:ascii="Times New Roman" w:eastAsia="Times New Roman" w:hAnsi="Times New Roman" w:cs="Times New Roman"/>
          <w:sz w:val="26"/>
          <w:szCs w:val="24"/>
        </w:rPr>
        <w:t xml:space="preserve"> </w:t>
      </w:r>
      <w:r w:rsidRPr="00C94DEF">
        <w:rPr>
          <w:rFonts w:ascii="Times New Roman" w:eastAsia="Times New Roman" w:hAnsi="Times New Roman" w:cs="Times New Roman"/>
          <w:sz w:val="26"/>
          <w:szCs w:val="24"/>
        </w:rPr>
        <w:t xml:space="preserve">lạy Phật, lần nào mà đầu tôi không chạm đất thì tôi nhận ra ngay, tôi đối trị bằng cách lạy thêm số lần mà đầu mình chưa chạm đất. Hằng ngày, chúng ta nói chuyện, trong lời của chúng ta có ý khoa chương, dẫn dụ người hay không? Chúng ta </w:t>
      </w:r>
      <w:r w:rsidRPr="00C94DEF">
        <w:rPr>
          <w:rFonts w:ascii="Times New Roman" w:eastAsia="Times New Roman" w:hAnsi="Times New Roman" w:cs="Times New Roman"/>
          <w:sz w:val="26"/>
          <w:szCs w:val="24"/>
        </w:rPr>
        <w:t>không</w:t>
      </w:r>
      <w:r w:rsidRPr="00C94DEF">
        <w:rPr>
          <w:rFonts w:ascii="Times New Roman" w:eastAsia="Times New Roman" w:hAnsi="Times New Roman" w:cs="Times New Roman"/>
          <w:sz w:val="26"/>
          <w:szCs w:val="24"/>
        </w:rPr>
        <w:t xml:space="preserve"> được dẫn dụ người, chúng ta chỉ cần dùng tâm chân thành diễn giải Phật pháp bằng hành động, lời nói thì chúng sanh sẽ tiếp nhận. Chúng ta làm đúng như những gì chúng ta nói, nói đúng những gì chúng ta làm thì chúng sanh nhất định cảm động. Chúng sanh vốn dĩ thuần tịnh</w:t>
      </w:r>
      <w:r w:rsidRPr="00C94DEF">
        <w:rPr>
          <w:rFonts w:ascii="Times New Roman" w:eastAsia="Times New Roman" w:hAnsi="Times New Roman" w:cs="Times New Roman"/>
          <w:sz w:val="26"/>
          <w:szCs w:val="24"/>
        </w:rPr>
        <w:t xml:space="preserve">, thuần thiện, chúng ta dùng tâm thuần tịnh, thuần thiện thì tâm chúng ta sẽ tương đồng với tâm chúng sanh. </w:t>
      </w:r>
      <w:r w:rsidRPr="00C94DEF">
        <w:rPr>
          <w:rFonts w:ascii="Times New Roman" w:eastAsia="Times New Roman" w:hAnsi="Times New Roman" w:cs="Times New Roman"/>
          <w:sz w:val="26"/>
          <w:szCs w:val="24"/>
        </w:rPr>
        <w:t>C</w:t>
      </w:r>
      <w:r w:rsidRPr="00C94DEF">
        <w:rPr>
          <w:rFonts w:ascii="Times New Roman" w:eastAsia="Times New Roman" w:hAnsi="Times New Roman" w:cs="Times New Roman"/>
          <w:sz w:val="26"/>
          <w:szCs w:val="24"/>
        </w:rPr>
        <w:t xml:space="preserve">húng ta dùng tâm thuần tịnh, thuần thiện để tổ chức </w:t>
      </w:r>
      <w:r w:rsidRPr="00C94DEF">
        <w:rPr>
          <w:rFonts w:ascii="Times New Roman" w:eastAsia="Times New Roman" w:hAnsi="Times New Roman" w:cs="Times New Roman"/>
          <w:sz w:val="26"/>
          <w:szCs w:val="24"/>
        </w:rPr>
        <w:t xml:space="preserve">một chương trình </w:t>
      </w:r>
      <w:r w:rsidRPr="00C94DEF">
        <w:rPr>
          <w:rFonts w:ascii="Times New Roman" w:eastAsia="Times New Roman" w:hAnsi="Times New Roman" w:cs="Times New Roman"/>
          <w:sz w:val="26"/>
          <w:szCs w:val="24"/>
        </w:rPr>
        <w:t>thì chúng ta nhất định thành công, chúng ta dùng tâm ảo danh, ảo vọng thì mọi người sẽ không tâm phục, khẩu phục từ trong nội tâm. Bài học hôm nay, Hòa Thượng nhắc, chúng ta nhất định phải nhìn cho thấu, buông xuống cho được, mục tiêu sau cùng của cuộc đời tu hành chính là vãng sanh thế giới Tây Phương Cực Lạc.</w:t>
      </w:r>
    </w:p>
    <w:p w14:paraId="00000015" w14:textId="77777777" w:rsidR="00DE7C86" w:rsidRPr="00C94DEF"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b/>
          <w:i/>
          <w:sz w:val="26"/>
          <w:szCs w:val="24"/>
        </w:rPr>
        <w:t>*****************************</w:t>
      </w:r>
    </w:p>
    <w:p w14:paraId="00000016" w14:textId="77777777" w:rsidR="00DE7C86" w:rsidRPr="00C94DEF"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b/>
          <w:i/>
          <w:sz w:val="26"/>
          <w:szCs w:val="24"/>
        </w:rPr>
        <w:t>Nam Mô A Di Đà Phật</w:t>
      </w:r>
    </w:p>
    <w:p w14:paraId="00000017" w14:textId="77777777" w:rsidR="00DE7C86" w:rsidRPr="00C94DEF" w:rsidRDefault="000B6FB5" w:rsidP="006D50C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94DEF">
        <w:rPr>
          <w:rFonts w:ascii="Times New Roman" w:eastAsia="Times New Roman" w:hAnsi="Times New Roman" w:cs="Times New Roman"/>
          <w:i/>
          <w:sz w:val="26"/>
          <w:szCs w:val="24"/>
        </w:rPr>
        <w:t>Chúng con xin tùy hỷ công đức của Thầy và tất cả các Thầy Cô!</w:t>
      </w:r>
    </w:p>
    <w:p w14:paraId="00000019" w14:textId="1D5E02FF" w:rsidR="00DE7C86" w:rsidRPr="00C94DEF" w:rsidRDefault="000B6FB5" w:rsidP="000B6FB5">
      <w:pPr>
        <w:pBdr>
          <w:top w:val="nil"/>
          <w:left w:val="nil"/>
          <w:bottom w:val="nil"/>
          <w:right w:val="nil"/>
          <w:between w:val="nil"/>
        </w:pBdr>
        <w:spacing w:after="160"/>
        <w:ind w:left="1" w:hanging="3"/>
        <w:jc w:val="center"/>
        <w:rPr>
          <w:rFonts w:ascii="Times New Roman" w:hAnsi="Times New Roman" w:cs="Times New Roman"/>
          <w:sz w:val="26"/>
        </w:rPr>
      </w:pPr>
      <w:r w:rsidRPr="00C94DE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E7C86" w:rsidRPr="00C94DEF" w:rsidSect="00C94DE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F7E7" w14:textId="77777777" w:rsidR="000B6FB5" w:rsidRDefault="000B6FB5">
      <w:pPr>
        <w:spacing w:line="240" w:lineRule="auto"/>
        <w:ind w:left="0" w:hanging="2"/>
      </w:pPr>
      <w:r>
        <w:separator/>
      </w:r>
    </w:p>
  </w:endnote>
  <w:endnote w:type="continuationSeparator" w:id="0">
    <w:p w14:paraId="72691EBB" w14:textId="77777777" w:rsidR="000B6FB5" w:rsidRDefault="000B6F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F7B2" w14:textId="77777777" w:rsidR="000B6FB5" w:rsidRDefault="000B6FB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DE7C86" w:rsidRDefault="000B6FB5">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DE7C86" w:rsidRDefault="00DE7C86">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82F5" w14:textId="77777777" w:rsidR="000B6FB5" w:rsidRDefault="000B6FB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7344" w14:textId="77777777" w:rsidR="000B6FB5" w:rsidRDefault="000B6FB5">
      <w:pPr>
        <w:spacing w:line="240" w:lineRule="auto"/>
        <w:ind w:left="0" w:hanging="2"/>
      </w:pPr>
      <w:r>
        <w:separator/>
      </w:r>
    </w:p>
  </w:footnote>
  <w:footnote w:type="continuationSeparator" w:id="0">
    <w:p w14:paraId="20DC3693" w14:textId="77777777" w:rsidR="000B6FB5" w:rsidRDefault="000B6F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C90A" w14:textId="77777777" w:rsidR="000B6FB5" w:rsidRDefault="000B6FB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DE7C86" w:rsidRDefault="000B6FB5">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DE7C86" w:rsidRDefault="00DE7C86">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875B" w14:textId="77777777" w:rsidR="000B6FB5" w:rsidRDefault="000B6FB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86"/>
    <w:rsid w:val="000B6FB5"/>
    <w:rsid w:val="006D50C7"/>
    <w:rsid w:val="00793AA6"/>
    <w:rsid w:val="00C94DEF"/>
    <w:rsid w:val="00D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B0158-C9F4-4BD8-976E-67806A32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line="240" w:lineRule="auto"/>
    </w:pPr>
  </w:style>
  <w:style w:type="character" w:customStyle="1" w:styleId="HeaderChar">
    <w:name w:val="Header Char"/>
    <w:basedOn w:val="DefaultParagraphFont"/>
    <w:rPr>
      <w:rFonts w:ascii="Arial" w:eastAsia="Arial" w:hAnsi="Arial" w:cs="Arial"/>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rFonts w:ascii="Arial" w:eastAsia="Arial" w:hAnsi="Arial" w:cs="Arial"/>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xGPKgSdxV1HmSSzwLywRc0FxA==">CgMxLjA4AHIhMXhwMS10cUxORG10SlJlaGp0cHNKdDgwNngtWV9aSkVh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2024-03-11T06:55:00Z</dcterms:created>
  <dcterms:modified xsi:type="dcterms:W3CDTF">2024-03-12T02:42:00Z</dcterms:modified>
</cp:coreProperties>
</file>